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C37C2" w14:textId="7FCAD868" w:rsidR="0060520E" w:rsidRDefault="0060520E" w:rsidP="0060520E">
      <w:pPr>
        <w:pStyle w:val="a"/>
      </w:pPr>
      <w:r>
        <w:rPr>
          <w:rFonts w:hint="eastAsia"/>
        </w:rPr>
        <w:t>2025年　出埃及記　第4課</w:t>
      </w:r>
    </w:p>
    <w:p w14:paraId="5C73B74D" w14:textId="032B9D0F" w:rsidR="0060520E" w:rsidRDefault="0060520E" w:rsidP="0060520E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出埃及記</w:t>
      </w:r>
      <w:r>
        <w:t xml:space="preserve"> </w:t>
      </w:r>
      <w:r>
        <w:rPr>
          <w:rFonts w:hAnsi="華康粗圓體(P)" w:cs="華康粗圓體(P)"/>
          <w:color w:val="000000"/>
          <w:szCs w:val="24"/>
        </w:rPr>
        <w:t>5:1-7:7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出埃及記</w:t>
      </w:r>
      <w:r>
        <w:t xml:space="preserve"> </w:t>
      </w:r>
      <w:r>
        <w:rPr>
          <w:rFonts w:hAnsi="華康粗圓體(P)" w:cs="華康粗圓體(P)"/>
          <w:color w:val="000000"/>
          <w:szCs w:val="24"/>
        </w:rPr>
        <w:t>6:7</w:t>
      </w:r>
    </w:p>
    <w:p w14:paraId="00000003" w14:textId="77777777" w:rsidR="00CE2348" w:rsidRDefault="00000000">
      <w:pPr>
        <w:pStyle w:val="Heading1"/>
        <w:rPr>
          <w:lang w:eastAsia="zh-TW"/>
        </w:rPr>
      </w:pPr>
      <w:r>
        <w:rPr>
          <w:lang w:eastAsia="zh-TW"/>
        </w:rPr>
        <w:t>要讓人知道耶和華是　神</w:t>
      </w:r>
    </w:p>
    <w:p w14:paraId="00000007" w14:textId="6AFE0D04" w:rsidR="00CE2348" w:rsidRPr="0060520E" w:rsidRDefault="00000000" w:rsidP="00157E6B">
      <w:pPr>
        <w:numPr>
          <w:ilvl w:val="0"/>
          <w:numId w:val="1"/>
        </w:numPr>
        <w:rPr>
          <w:lang w:eastAsia="zh-TW"/>
        </w:rPr>
      </w:pPr>
      <w:r w:rsidRPr="0060520E">
        <w:rPr>
          <w:rFonts w:hint="eastAsia"/>
          <w:u w:val="single"/>
          <w:lang w:eastAsia="zh-TW"/>
        </w:rPr>
        <w:t>摩西</w:t>
      </w:r>
      <w:r w:rsidRPr="0060520E">
        <w:rPr>
          <w:rFonts w:hint="eastAsia"/>
          <w:lang w:eastAsia="zh-TW"/>
        </w:rPr>
        <w:t>與</w:t>
      </w:r>
      <w:r w:rsidRPr="0060520E">
        <w:rPr>
          <w:rFonts w:hint="eastAsia"/>
          <w:u w:val="single"/>
          <w:lang w:eastAsia="zh-TW"/>
        </w:rPr>
        <w:t>亞倫</w:t>
      </w:r>
      <w:r w:rsidRPr="0060520E">
        <w:rPr>
          <w:rFonts w:hint="eastAsia"/>
          <w:lang w:eastAsia="zh-TW"/>
        </w:rPr>
        <w:t>傳達　神的話語時，法老的反應如何(5:1-4)?</w:t>
      </w:r>
      <w:r w:rsidRPr="0060520E">
        <w:rPr>
          <w:rFonts w:hint="eastAsia"/>
          <w:lang w:eastAsia="zh-TW"/>
        </w:rPr>
        <w:br/>
        <w:t>結果</w:t>
      </w:r>
      <w:r w:rsidRPr="0060520E">
        <w:rPr>
          <w:rFonts w:hint="eastAsia"/>
          <w:u w:val="single"/>
          <w:lang w:eastAsia="zh-TW"/>
        </w:rPr>
        <w:t>以色列</w:t>
      </w:r>
      <w:r w:rsidRPr="0060520E">
        <w:rPr>
          <w:rFonts w:hint="eastAsia"/>
          <w:lang w:eastAsia="zh-TW"/>
        </w:rPr>
        <w:t>百姓的擔</w:t>
      </w:r>
      <w:r w:rsidR="00174108">
        <w:rPr>
          <w:rFonts w:hint="eastAsia"/>
          <w:lang w:eastAsia="zh-TW"/>
        </w:rPr>
        <w:t>子</w:t>
      </w:r>
      <w:r w:rsidRPr="0060520E">
        <w:rPr>
          <w:rFonts w:hint="eastAsia"/>
          <w:lang w:eastAsia="zh-TW"/>
        </w:rPr>
        <w:t xml:space="preserve">變得多麼沉重(5-21)? </w:t>
      </w:r>
      <w:r w:rsidRPr="0060520E">
        <w:rPr>
          <w:rFonts w:hint="eastAsia"/>
          <w:u w:val="single"/>
          <w:lang w:eastAsia="zh-TW"/>
        </w:rPr>
        <w:t>摩西</w:t>
      </w:r>
      <w:r w:rsidRPr="0060520E">
        <w:rPr>
          <w:rFonts w:hint="eastAsia"/>
          <w:lang w:eastAsia="zh-TW"/>
        </w:rPr>
        <w:t>內心經歷怎樣的挫折和痛苦呢(22,23)?</w:t>
      </w:r>
      <w:r w:rsidR="0060520E" w:rsidRPr="0060520E">
        <w:rPr>
          <w:rFonts w:hint="eastAsia"/>
          <w:lang w:eastAsia="zh-TW"/>
        </w:rPr>
        <w:br/>
      </w:r>
    </w:p>
    <w:p w14:paraId="0000000A" w14:textId="5B9685F8" w:rsidR="00CE2348" w:rsidRPr="0060520E" w:rsidRDefault="00000000" w:rsidP="00694221">
      <w:pPr>
        <w:numPr>
          <w:ilvl w:val="0"/>
          <w:numId w:val="1"/>
        </w:numPr>
        <w:rPr>
          <w:lang w:eastAsia="zh-TW"/>
        </w:rPr>
      </w:pPr>
      <w:r w:rsidRPr="0060520E">
        <w:rPr>
          <w:rFonts w:hint="eastAsia"/>
          <w:lang w:eastAsia="zh-TW"/>
        </w:rPr>
        <w:t xml:space="preserve">　神拯救</w:t>
      </w:r>
      <w:r w:rsidRPr="0060520E">
        <w:rPr>
          <w:rFonts w:hint="eastAsia"/>
          <w:u w:val="single"/>
          <w:lang w:eastAsia="zh-TW"/>
        </w:rPr>
        <w:t>以色列</w:t>
      </w:r>
      <w:r w:rsidRPr="0060520E">
        <w:rPr>
          <w:rFonts w:hint="eastAsia"/>
          <w:lang w:eastAsia="zh-TW"/>
        </w:rPr>
        <w:t>百姓的目的為何(6:1-8)?</w:t>
      </w:r>
      <w:r w:rsidRPr="0060520E">
        <w:rPr>
          <w:rFonts w:hint="eastAsia"/>
          <w:lang w:eastAsia="zh-TW"/>
        </w:rPr>
        <w:br/>
        <w:t>認識　神為「耶和華」的含意是甚麼</w:t>
      </w:r>
      <w:r w:rsidRPr="0060520E">
        <w:rPr>
          <w:rFonts w:hAnsi="Aptos" w:cs="Aptos" w:hint="eastAsia"/>
          <w:lang w:eastAsia="zh-TW"/>
        </w:rPr>
        <w:t xml:space="preserve">? </w:t>
      </w:r>
      <w:r w:rsidRPr="0060520E">
        <w:rPr>
          <w:rFonts w:hint="eastAsia"/>
          <w:u w:val="single"/>
          <w:lang w:eastAsia="zh-TW"/>
        </w:rPr>
        <w:t>摩西</w:t>
      </w:r>
      <w:r w:rsidRPr="0060520E">
        <w:rPr>
          <w:rFonts w:hint="eastAsia"/>
          <w:lang w:eastAsia="zh-TW"/>
        </w:rPr>
        <w:t>為何認為法老不會聽他的話(9-13)?</w:t>
      </w:r>
      <w:r w:rsidR="0060520E" w:rsidRPr="0060520E">
        <w:rPr>
          <w:rFonts w:hint="eastAsia"/>
          <w:lang w:eastAsia="zh-TW"/>
        </w:rPr>
        <w:br/>
      </w:r>
    </w:p>
    <w:p w14:paraId="0000000D" w14:textId="06B6D2E9" w:rsidR="00CE2348" w:rsidRPr="0060520E" w:rsidRDefault="00000000" w:rsidP="00E61022">
      <w:pPr>
        <w:numPr>
          <w:ilvl w:val="0"/>
          <w:numId w:val="1"/>
        </w:numPr>
        <w:rPr>
          <w:lang w:eastAsia="zh-TW"/>
        </w:rPr>
      </w:pPr>
      <w:r w:rsidRPr="0060520E">
        <w:rPr>
          <w:rFonts w:hint="eastAsia"/>
          <w:lang w:eastAsia="zh-TW"/>
        </w:rPr>
        <w:t>作者突然以</w:t>
      </w:r>
      <w:r w:rsidRPr="0060520E">
        <w:rPr>
          <w:rFonts w:hint="eastAsia"/>
          <w:u w:val="single"/>
          <w:lang w:eastAsia="zh-TW"/>
        </w:rPr>
        <w:t>利未</w:t>
      </w:r>
      <w:r w:rsidRPr="0060520E">
        <w:rPr>
          <w:rFonts w:hint="eastAsia"/>
          <w:lang w:eastAsia="zh-TW"/>
        </w:rPr>
        <w:t>子孫為中心記錄家譜的原因是甚麼(14-25, 12:41</w:t>
      </w:r>
      <w:r w:rsidRPr="0060520E">
        <w:rPr>
          <w:rFonts w:hAnsi="Aptos" w:cs="Aptos" w:hint="eastAsia"/>
          <w:lang w:eastAsia="zh-TW"/>
        </w:rPr>
        <w:t xml:space="preserve">; </w:t>
      </w:r>
      <w:r w:rsidRPr="0060520E">
        <w:rPr>
          <w:rFonts w:hint="eastAsia"/>
          <w:lang w:eastAsia="zh-TW"/>
        </w:rPr>
        <w:t>創 15:13,16)?</w:t>
      </w:r>
      <w:r w:rsidRPr="0060520E">
        <w:rPr>
          <w:rFonts w:hint="eastAsia"/>
          <w:lang w:eastAsia="zh-TW"/>
        </w:rPr>
        <w:br/>
        <w:t>這個家譜對</w:t>
      </w:r>
      <w:r w:rsidRPr="0060520E">
        <w:rPr>
          <w:rFonts w:hint="eastAsia"/>
          <w:u w:val="single"/>
          <w:lang w:eastAsia="zh-TW"/>
        </w:rPr>
        <w:t>摩西</w:t>
      </w:r>
      <w:r w:rsidRPr="0060520E">
        <w:rPr>
          <w:rFonts w:hint="eastAsia"/>
          <w:lang w:eastAsia="zh-TW"/>
        </w:rPr>
        <w:t>和</w:t>
      </w:r>
      <w:r w:rsidRPr="0060520E">
        <w:rPr>
          <w:rFonts w:hint="eastAsia"/>
          <w:u w:val="single"/>
          <w:lang w:eastAsia="zh-TW"/>
        </w:rPr>
        <w:t>亞倫</w:t>
      </w:r>
      <w:r w:rsidRPr="0060520E">
        <w:rPr>
          <w:rFonts w:hint="eastAsia"/>
          <w:lang w:eastAsia="zh-TW"/>
        </w:rPr>
        <w:t>有甚麼重要的啟示(26,27)?</w:t>
      </w:r>
      <w:r w:rsidR="0060520E" w:rsidRPr="0060520E">
        <w:rPr>
          <w:rFonts w:hint="eastAsia"/>
          <w:lang w:eastAsia="zh-TW"/>
        </w:rPr>
        <w:br/>
      </w:r>
    </w:p>
    <w:p w14:paraId="0000000E" w14:textId="77777777" w:rsidR="00CE2348" w:rsidRPr="0060520E" w:rsidRDefault="00000000">
      <w:pPr>
        <w:numPr>
          <w:ilvl w:val="0"/>
          <w:numId w:val="1"/>
        </w:numPr>
        <w:rPr>
          <w:lang w:eastAsia="zh-TW"/>
        </w:rPr>
      </w:pPr>
      <w:r w:rsidRPr="0060520E">
        <w:rPr>
          <w:rFonts w:hint="eastAsia"/>
          <w:lang w:eastAsia="zh-TW"/>
        </w:rPr>
        <w:t xml:space="preserve">　神怎樣提升</w:t>
      </w:r>
      <w:r w:rsidRPr="0060520E">
        <w:rPr>
          <w:rFonts w:hint="eastAsia"/>
          <w:u w:val="single"/>
          <w:lang w:eastAsia="zh-TW"/>
        </w:rPr>
        <w:t>摩西</w:t>
      </w:r>
      <w:r w:rsidRPr="0060520E">
        <w:rPr>
          <w:rFonts w:hint="eastAsia"/>
          <w:lang w:eastAsia="zh-TW"/>
        </w:rPr>
        <w:t>的地位(28-7:2)?</w:t>
      </w:r>
      <w:r w:rsidRPr="0060520E">
        <w:rPr>
          <w:rFonts w:hint="eastAsia"/>
          <w:lang w:eastAsia="zh-TW"/>
        </w:rPr>
        <w:br/>
        <w:t>誰人並如何帶領</w:t>
      </w:r>
      <w:r w:rsidRPr="0060520E">
        <w:rPr>
          <w:rFonts w:hint="eastAsia"/>
          <w:u w:val="single"/>
          <w:lang w:eastAsia="zh-TW"/>
        </w:rPr>
        <w:t>以色列</w:t>
      </w:r>
      <w:r w:rsidRPr="0060520E">
        <w:rPr>
          <w:rFonts w:hint="eastAsia"/>
          <w:lang w:eastAsia="zh-TW"/>
        </w:rPr>
        <w:t>子孫出</w:t>
      </w:r>
      <w:r w:rsidRPr="0060520E">
        <w:rPr>
          <w:rFonts w:hint="eastAsia"/>
          <w:u w:val="single"/>
          <w:lang w:eastAsia="zh-TW"/>
        </w:rPr>
        <w:t>埃及</w:t>
      </w:r>
      <w:r w:rsidRPr="0060520E">
        <w:rPr>
          <w:rFonts w:hint="eastAsia"/>
          <w:lang w:eastAsia="zh-TW"/>
        </w:rPr>
        <w:t>的(3-5)</w:t>
      </w:r>
      <w:r w:rsidRPr="0060520E">
        <w:rPr>
          <w:rFonts w:hAnsi="DengXian" w:cs="DengXian" w:hint="eastAsia"/>
          <w:lang w:eastAsia="zh-TW"/>
        </w:rPr>
        <w:t>?</w:t>
      </w:r>
      <w:r w:rsidRPr="0060520E">
        <w:rPr>
          <w:rFonts w:hint="eastAsia"/>
          <w:lang w:eastAsia="zh-TW"/>
        </w:rPr>
        <w:t xml:space="preserve"> 當</w:t>
      </w:r>
      <w:r w:rsidRPr="0060520E">
        <w:rPr>
          <w:rFonts w:hint="eastAsia"/>
          <w:u w:val="single"/>
          <w:lang w:eastAsia="zh-TW"/>
        </w:rPr>
        <w:t>摩西</w:t>
      </w:r>
      <w:r w:rsidRPr="0060520E">
        <w:rPr>
          <w:rFonts w:hint="eastAsia"/>
          <w:lang w:eastAsia="zh-TW"/>
        </w:rPr>
        <w:t>和</w:t>
      </w:r>
      <w:r w:rsidRPr="0060520E">
        <w:rPr>
          <w:rFonts w:hint="eastAsia"/>
          <w:u w:val="single"/>
          <w:lang w:eastAsia="zh-TW"/>
        </w:rPr>
        <w:t>亞倫</w:t>
      </w:r>
      <w:r w:rsidRPr="0060520E">
        <w:rPr>
          <w:rFonts w:hint="eastAsia"/>
          <w:lang w:eastAsia="zh-TW"/>
        </w:rPr>
        <w:t>與法老對話時，他們分別幾歲(6,7)?</w:t>
      </w:r>
    </w:p>
    <w:sectPr w:rsidR="00CE2348" w:rsidRPr="0060520E">
      <w:pgSz w:w="11907" w:h="16840"/>
      <w:pgMar w:top="851" w:right="851" w:bottom="85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華康楷書體W5(P)">
    <w:charset w:val="88"/>
    <w:family w:val="script"/>
    <w:pitch w:val="variable"/>
    <w:sig w:usb0="80000001" w:usb1="28091800" w:usb2="00000016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95E8C"/>
    <w:multiLevelType w:val="multilevel"/>
    <w:tmpl w:val="F1644E16"/>
    <w:lvl w:ilvl="0">
      <w:start w:val="1"/>
      <w:numFmt w:val="decimal"/>
      <w:lvlText w:val="%1."/>
      <w:lvlJc w:val="left"/>
      <w:pPr>
        <w:ind w:left="360" w:hanging="360"/>
      </w:pPr>
      <w:rPr>
        <w:rFonts w:ascii="Aptos" w:eastAsia="Aptos" w:hAnsi="Aptos" w:cs="Aptos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77105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348"/>
    <w:rsid w:val="00132818"/>
    <w:rsid w:val="00174108"/>
    <w:rsid w:val="00324EC0"/>
    <w:rsid w:val="0060520E"/>
    <w:rsid w:val="00CE2348"/>
    <w:rsid w:val="00F6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66D3E"/>
  <w15:docId w15:val="{E66B7B97-84D5-4F47-9960-1AE46048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華康細圓體(P)" w:eastAsia="華康細圓體(P)" w:hAnsi="華康細圓體(P)" w:cs="華康細圓體(P)"/>
        <w:sz w:val="24"/>
        <w:szCs w:val="24"/>
        <w:lang w:val="en-US" w:eastAsia="zh-CN" w:bidi="ar-SA"/>
      </w:rPr>
    </w:rPrDefault>
    <w:pPrDefault>
      <w:pPr>
        <w:widowControl w:val="0"/>
        <w:ind w:left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ind w:left="0"/>
      <w:jc w:val="center"/>
      <w:outlineLvl w:val="0"/>
    </w:pPr>
    <w:rPr>
      <w:rFonts w:ascii="華康古印體(P)" w:eastAsia="華康古印體(P)" w:hAnsi="華康古印體(P)" w:cs="華康古印體(P)"/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/>
      <w:ind w:left="0"/>
      <w:outlineLvl w:val="1"/>
    </w:pPr>
    <w:rPr>
      <w:rFonts w:ascii="華康粗圓體(P)" w:eastAsia="華康粗圓體(P)" w:hAnsi="華康粗圓體(P)" w:cs="華康粗圓體(P)"/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/>
      <w:ind w:left="0"/>
      <w:outlineLvl w:val="2"/>
    </w:pPr>
    <w:rPr>
      <w:rFonts w:ascii="華康楷書體W5(P)" w:eastAsia="華康楷書體W5(P)" w:hAnsi="華康楷書體W5(P)" w:cs="華康楷書體W5(P)"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">
    <w:name w:val="課題"/>
    <w:next w:val="Normal"/>
    <w:rsid w:val="0060520E"/>
    <w:pPr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ind w:left="0"/>
      <w:textAlignment w:val="baseline"/>
    </w:pPr>
    <w:rPr>
      <w:rFonts w:ascii="華康粗圓體(P)" w:eastAsia="華康粗圓體(P)" w:hAnsi="Times New Roman" w:cs="Times New Roman"/>
      <w:szCs w:val="20"/>
      <w:lang w:eastAsia="zh-TW"/>
    </w:rPr>
  </w:style>
  <w:style w:type="paragraph" w:customStyle="1" w:styleId="a0">
    <w:name w:val="經文章節"/>
    <w:basedOn w:val="a"/>
    <w:next w:val="Heading1"/>
    <w:rsid w:val="0060520E"/>
    <w:pPr>
      <w:pBdr>
        <w:top w:val="none" w:sz="0" w:space="0" w:color="auto"/>
        <w:bottom w:val="none" w:sz="0" w:space="0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Kwok Wing Sum (CLEAR)</cp:lastModifiedBy>
  <cp:revision>4</cp:revision>
  <dcterms:created xsi:type="dcterms:W3CDTF">2025-06-02T04:02:00Z</dcterms:created>
  <dcterms:modified xsi:type="dcterms:W3CDTF">2025-06-06T00:44:00Z</dcterms:modified>
</cp:coreProperties>
</file>